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E0" w:rsidRDefault="00F640E0" w:rsidP="00F640E0">
      <w:pPr>
        <w:autoSpaceDE w:val="0"/>
        <w:jc w:val="both"/>
        <w:rPr>
          <w:rFonts w:ascii="Times New Roman" w:hAnsi="Times New Roman"/>
        </w:rPr>
      </w:pPr>
    </w:p>
    <w:p w:rsidR="00FD15F0" w:rsidRDefault="00FD15F0" w:rsidP="00F640E0"/>
    <w:p w:rsidR="003B2C4B" w:rsidRDefault="003B2C4B" w:rsidP="003B2C4B">
      <w:pPr>
        <w:ind w:left="284"/>
        <w:jc w:val="center"/>
        <w:rPr>
          <w:rFonts w:ascii="Times New Roman" w:hAnsi="Times New Roman"/>
          <w:b/>
        </w:rPr>
      </w:pPr>
      <w:bookmarkStart w:id="0" w:name="_GoBack"/>
      <w:r w:rsidRPr="00D16ADD">
        <w:rPr>
          <w:rFonts w:ascii="Times New Roman" w:hAnsi="Times New Roman"/>
          <w:b/>
        </w:rPr>
        <w:t>İLKÖĞRETİM</w:t>
      </w:r>
    </w:p>
    <w:bookmarkEnd w:id="0"/>
    <w:p w:rsidR="003B2C4B" w:rsidRDefault="003B2C4B" w:rsidP="00C60AA6">
      <w:pPr>
        <w:ind w:left="284"/>
        <w:rPr>
          <w:rFonts w:ascii="Times New Roman" w:hAnsi="Times New Roman"/>
          <w:b/>
        </w:rPr>
      </w:pPr>
    </w:p>
    <w:p w:rsidR="00C60AA6" w:rsidRPr="00D16ADD" w:rsidRDefault="00C60AA6" w:rsidP="00C60AA6">
      <w:pPr>
        <w:ind w:left="284"/>
        <w:rPr>
          <w:rFonts w:ascii="Times New Roman" w:hAnsi="Times New Roman"/>
          <w:b/>
        </w:rPr>
      </w:pPr>
      <w:r w:rsidRPr="00D16ADD">
        <w:rPr>
          <w:rFonts w:ascii="Times New Roman" w:hAnsi="Times New Roman"/>
          <w:b/>
        </w:rPr>
        <w:t>İlkokul (</w:t>
      </w:r>
      <w:proofErr w:type="spellStart"/>
      <w:r w:rsidRPr="00D16ADD">
        <w:rPr>
          <w:rFonts w:ascii="Times New Roman" w:hAnsi="Times New Roman"/>
          <w:b/>
        </w:rPr>
        <w:t>Grundschule</w:t>
      </w:r>
      <w:proofErr w:type="spellEnd"/>
      <w:r w:rsidRPr="00D16ADD">
        <w:rPr>
          <w:rFonts w:ascii="Times New Roman" w:hAnsi="Times New Roman"/>
          <w:b/>
        </w:rPr>
        <w:t>):</w:t>
      </w:r>
    </w:p>
    <w:p w:rsidR="00C60AA6" w:rsidRPr="00D16ADD" w:rsidRDefault="00C60AA6" w:rsidP="00C60AA6">
      <w:pPr>
        <w:ind w:left="284"/>
        <w:jc w:val="both"/>
        <w:rPr>
          <w:rFonts w:ascii="Times New Roman" w:hAnsi="Times New Roman"/>
        </w:rPr>
      </w:pPr>
      <w:proofErr w:type="spellStart"/>
      <w:r w:rsidRPr="00D16ADD">
        <w:rPr>
          <w:rFonts w:ascii="Times New Roman" w:hAnsi="Times New Roman"/>
        </w:rPr>
        <w:t>KRV’deki</w:t>
      </w:r>
      <w:proofErr w:type="spellEnd"/>
      <w:r w:rsidRPr="00D16ADD">
        <w:rPr>
          <w:rFonts w:ascii="Times New Roman" w:hAnsi="Times New Roman"/>
        </w:rPr>
        <w:t xml:space="preserve"> bir çocuğun zorunlu eğitim hayatı ilkokul ile başlar. Bu aşama 1.-4. Sınıfları kapsar. Çocuklar başlangıçtan itibaren kişisel koşulları ve ilgileri dikkate alınarak bireysel olarak teşvik edilirler. Bu kademede yetenekler ve beceriler geliştirilir, temel bilgiler ve değerler aktarılır. Çocuklar 4. sınıfın 1. yarıyıl karnesi ile başarılarına göre, okulun tavsiyesi (tavsiye mektubu) ve velisinin de isteği doğrultusunda, orta öğretim düzeyindeki bir okul türüne kayıt olurlar. </w:t>
      </w:r>
    </w:p>
    <w:p w:rsidR="00F640E0" w:rsidRPr="00F640E0" w:rsidRDefault="00F640E0" w:rsidP="00F640E0"/>
    <w:sectPr w:rsidR="00F640E0" w:rsidRPr="00F640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9B" w:rsidRDefault="003B059B" w:rsidP="00BE4A3B">
      <w:r>
        <w:separator/>
      </w:r>
    </w:p>
  </w:endnote>
  <w:endnote w:type="continuationSeparator" w:id="0">
    <w:p w:rsidR="003B059B" w:rsidRDefault="003B059B" w:rsidP="00BE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9B" w:rsidRDefault="003B059B" w:rsidP="00BE4A3B">
      <w:r>
        <w:separator/>
      </w:r>
    </w:p>
  </w:footnote>
  <w:footnote w:type="continuationSeparator" w:id="0">
    <w:p w:rsidR="003B059B" w:rsidRDefault="003B059B" w:rsidP="00BE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3B" w:rsidRDefault="00BE4A3B" w:rsidP="00BE4A3B">
    <w:pPr>
      <w:rPr>
        <w:rFonts w:ascii="Times New Roman" w:hAnsi="Times New Roman" w:cs="Times New Roman"/>
      </w:rPr>
    </w:pPr>
  </w:p>
  <w:p w:rsidR="00BE4A3B" w:rsidRDefault="00BE4A3B" w:rsidP="00BE4A3B">
    <w:pPr>
      <w:rPr>
        <w:rFonts w:ascii="Times New Roman" w:hAnsi="Times New Roman" w:cs="Times New Roman"/>
      </w:rPr>
    </w:pPr>
  </w:p>
  <w:p w:rsidR="00BE4A3B" w:rsidRPr="00BE4A3B" w:rsidRDefault="00BE4A3B" w:rsidP="00BE4A3B">
    <w:pPr>
      <w:jc w:val="center"/>
      <w:rPr>
        <w:rFonts w:ascii="Times New Roman" w:hAnsi="Times New Roman" w:cs="Times New Roman"/>
      </w:rPr>
    </w:pPr>
    <w:r w:rsidRPr="00BE4A3B">
      <w:rPr>
        <w:rFonts w:ascii="Times New Roman" w:hAnsi="Times New Roman" w:cs="Times New Roman"/>
        <w:noProof/>
      </w:rPr>
      <w:drawing>
        <wp:inline distT="0" distB="0" distL="0" distR="0">
          <wp:extent cx="1143000" cy="1478902"/>
          <wp:effectExtent l="0" t="0" r="0" b="7620"/>
          <wp:docPr id="2" name="Resim 2" descr="E:\yedek ataşelik\ORTAK DOSYA ÖNEMLİ\TÖRENLER-TOPLANTILAR\ATAŞELİK FOTO ETKİNLİK\Foto-etkinlik-2019\TOPLANTI\Logolar\resmi logo geöidi\PNG MEB LOGOLARI\Milli Eğitim Bakanlığı Ar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dek ataşelik\ORTAK DOSYA ÖNEMLİ\TÖRENLER-TOPLANTILAR\ATAŞELİK FOTO ETKİNLİK\Foto-etkinlik-2019\TOPLANTI\Logolar\resmi logo geöidi\PNG MEB LOGOLARI\Milli Eğitim Bakanlığı Arm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537" cy="1530059"/>
                  </a:xfrm>
                  <a:prstGeom prst="rect">
                    <a:avLst/>
                  </a:prstGeom>
                  <a:noFill/>
                  <a:ln>
                    <a:noFill/>
                  </a:ln>
                </pic:spPr>
              </pic:pic>
            </a:graphicData>
          </a:graphic>
        </wp:inline>
      </w:drawing>
    </w:r>
  </w:p>
  <w:p w:rsidR="00BE4A3B" w:rsidRDefault="00BE4A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2A0"/>
    <w:multiLevelType w:val="hybridMultilevel"/>
    <w:tmpl w:val="B84A758A"/>
    <w:lvl w:ilvl="0" w:tplc="88F8FD9A">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AD1116"/>
    <w:multiLevelType w:val="hybridMultilevel"/>
    <w:tmpl w:val="45902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005273"/>
    <w:multiLevelType w:val="hybridMultilevel"/>
    <w:tmpl w:val="E1C00A1E"/>
    <w:lvl w:ilvl="0" w:tplc="71DC8474">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4C58E4"/>
    <w:multiLevelType w:val="hybridMultilevel"/>
    <w:tmpl w:val="329C0E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E233532"/>
    <w:multiLevelType w:val="hybridMultilevel"/>
    <w:tmpl w:val="B008CA9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FA176FC"/>
    <w:multiLevelType w:val="hybridMultilevel"/>
    <w:tmpl w:val="FC48F28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1366ED"/>
    <w:multiLevelType w:val="hybridMultilevel"/>
    <w:tmpl w:val="0D748122"/>
    <w:lvl w:ilvl="0" w:tplc="361E6AB4">
      <w:start w:val="1"/>
      <w:numFmt w:val="lowerLetter"/>
      <w:lvlText w:val="%1-"/>
      <w:lvlJc w:val="left"/>
      <w:pPr>
        <w:ind w:left="1080" w:hanging="360"/>
      </w:pPr>
      <w:rPr>
        <w:rFonts w:eastAsia="Times New Roman" w:hint="default"/>
        <w:b w:val="0"/>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CE00C49"/>
    <w:multiLevelType w:val="hybridMultilevel"/>
    <w:tmpl w:val="FF32E300"/>
    <w:lvl w:ilvl="0" w:tplc="6BF86AF4">
      <w:start w:val="1"/>
      <w:numFmt w:val="decimal"/>
      <w:lvlText w:val="%1-"/>
      <w:lvlJc w:val="left"/>
      <w:pPr>
        <w:ind w:left="2130" w:hanging="705"/>
      </w:pPr>
    </w:lvl>
    <w:lvl w:ilvl="1" w:tplc="041F0019">
      <w:start w:val="1"/>
      <w:numFmt w:val="lowerLetter"/>
      <w:lvlText w:val="%2."/>
      <w:lvlJc w:val="left"/>
      <w:pPr>
        <w:ind w:left="2505" w:hanging="360"/>
      </w:pPr>
    </w:lvl>
    <w:lvl w:ilvl="2" w:tplc="041F001B">
      <w:start w:val="1"/>
      <w:numFmt w:val="lowerRoman"/>
      <w:lvlText w:val="%3."/>
      <w:lvlJc w:val="right"/>
      <w:pPr>
        <w:ind w:left="3225" w:hanging="180"/>
      </w:pPr>
    </w:lvl>
    <w:lvl w:ilvl="3" w:tplc="041F000F">
      <w:start w:val="1"/>
      <w:numFmt w:val="decimal"/>
      <w:lvlText w:val="%4."/>
      <w:lvlJc w:val="left"/>
      <w:pPr>
        <w:ind w:left="3945" w:hanging="360"/>
      </w:pPr>
    </w:lvl>
    <w:lvl w:ilvl="4" w:tplc="041F0019">
      <w:start w:val="1"/>
      <w:numFmt w:val="lowerLetter"/>
      <w:lvlText w:val="%5."/>
      <w:lvlJc w:val="left"/>
      <w:pPr>
        <w:ind w:left="4665" w:hanging="360"/>
      </w:pPr>
    </w:lvl>
    <w:lvl w:ilvl="5" w:tplc="041F001B">
      <w:start w:val="1"/>
      <w:numFmt w:val="lowerRoman"/>
      <w:lvlText w:val="%6."/>
      <w:lvlJc w:val="right"/>
      <w:pPr>
        <w:ind w:left="5385" w:hanging="180"/>
      </w:pPr>
    </w:lvl>
    <w:lvl w:ilvl="6" w:tplc="041F000F">
      <w:start w:val="1"/>
      <w:numFmt w:val="decimal"/>
      <w:lvlText w:val="%7."/>
      <w:lvlJc w:val="left"/>
      <w:pPr>
        <w:ind w:left="6105" w:hanging="360"/>
      </w:pPr>
    </w:lvl>
    <w:lvl w:ilvl="7" w:tplc="041F0019">
      <w:start w:val="1"/>
      <w:numFmt w:val="lowerLetter"/>
      <w:lvlText w:val="%8."/>
      <w:lvlJc w:val="left"/>
      <w:pPr>
        <w:ind w:left="6825" w:hanging="360"/>
      </w:pPr>
    </w:lvl>
    <w:lvl w:ilvl="8" w:tplc="041F001B">
      <w:start w:val="1"/>
      <w:numFmt w:val="lowerRoman"/>
      <w:lvlText w:val="%9."/>
      <w:lvlJc w:val="right"/>
      <w:pPr>
        <w:ind w:left="7545" w:hanging="180"/>
      </w:pPr>
    </w:lvl>
  </w:abstractNum>
  <w:abstractNum w:abstractNumId="8" w15:restartNumberingAfterBreak="0">
    <w:nsid w:val="56776BE0"/>
    <w:multiLevelType w:val="hybridMultilevel"/>
    <w:tmpl w:val="94727C82"/>
    <w:lvl w:ilvl="0" w:tplc="0892293E">
      <w:start w:val="1"/>
      <w:numFmt w:val="bullet"/>
      <w:lvlText w:val="-"/>
      <w:lvlJc w:val="left"/>
      <w:pPr>
        <w:ind w:left="720" w:hanging="360"/>
      </w:pPr>
      <w:rPr>
        <w:rFonts w:ascii="Times New Roman" w:eastAsiaTheme="minorHAnsi"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0343DF7"/>
    <w:multiLevelType w:val="hybridMultilevel"/>
    <w:tmpl w:val="45902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9"/>
  </w:num>
  <w:num w:numId="6">
    <w:abstractNumId w:val="2"/>
  </w:num>
  <w:num w:numId="7">
    <w:abstractNumId w:val="8"/>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80"/>
    <w:rsid w:val="00145E3A"/>
    <w:rsid w:val="001A27BE"/>
    <w:rsid w:val="001A3C76"/>
    <w:rsid w:val="0020182F"/>
    <w:rsid w:val="003B059B"/>
    <w:rsid w:val="003B271B"/>
    <w:rsid w:val="003B2C4B"/>
    <w:rsid w:val="003C08D2"/>
    <w:rsid w:val="0047107D"/>
    <w:rsid w:val="005F67B1"/>
    <w:rsid w:val="006A0F80"/>
    <w:rsid w:val="006D126B"/>
    <w:rsid w:val="006F321E"/>
    <w:rsid w:val="00926894"/>
    <w:rsid w:val="009D194B"/>
    <w:rsid w:val="00A3767B"/>
    <w:rsid w:val="00B14800"/>
    <w:rsid w:val="00B45E92"/>
    <w:rsid w:val="00BE4A3B"/>
    <w:rsid w:val="00C60AA6"/>
    <w:rsid w:val="00DB44D5"/>
    <w:rsid w:val="00DF107C"/>
    <w:rsid w:val="00E70E29"/>
    <w:rsid w:val="00EE61FA"/>
    <w:rsid w:val="00F640E0"/>
    <w:rsid w:val="00FD15F0"/>
    <w:rsid w:val="00FD2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ECE47"/>
  <w15:chartTrackingRefBased/>
  <w15:docId w15:val="{CD469937-D8A5-4010-AC34-E8B745DA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15F0"/>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0F80"/>
    <w:pPr>
      <w:spacing w:before="100" w:beforeAutospacing="1" w:after="100" w:afterAutospacing="1"/>
    </w:pPr>
    <w:rPr>
      <w:rFonts w:ascii="Times New Roman" w:eastAsia="Times New Roman" w:hAnsi="Times New Roman" w:cs="Times New Roman"/>
    </w:rPr>
  </w:style>
  <w:style w:type="paragraph" w:styleId="ListeParagraf">
    <w:name w:val="List Paragraph"/>
    <w:basedOn w:val="Normal"/>
    <w:uiPriority w:val="34"/>
    <w:qFormat/>
    <w:rsid w:val="00BE4A3B"/>
    <w:pPr>
      <w:spacing w:line="256" w:lineRule="auto"/>
      <w:ind w:left="720"/>
      <w:contextualSpacing/>
    </w:pPr>
  </w:style>
  <w:style w:type="paragraph" w:styleId="stBilgi">
    <w:name w:val="header"/>
    <w:basedOn w:val="Normal"/>
    <w:link w:val="stBilgiChar"/>
    <w:uiPriority w:val="99"/>
    <w:unhideWhenUsed/>
    <w:rsid w:val="00BE4A3B"/>
    <w:pPr>
      <w:tabs>
        <w:tab w:val="center" w:pos="4536"/>
        <w:tab w:val="right" w:pos="9072"/>
      </w:tabs>
    </w:pPr>
  </w:style>
  <w:style w:type="character" w:customStyle="1" w:styleId="stBilgiChar">
    <w:name w:val="Üst Bilgi Char"/>
    <w:basedOn w:val="VarsaylanParagrafYazTipi"/>
    <w:link w:val="stBilgi"/>
    <w:uiPriority w:val="99"/>
    <w:rsid w:val="00BE4A3B"/>
  </w:style>
  <w:style w:type="paragraph" w:styleId="AltBilgi">
    <w:name w:val="footer"/>
    <w:basedOn w:val="Normal"/>
    <w:link w:val="AltBilgiChar"/>
    <w:uiPriority w:val="99"/>
    <w:unhideWhenUsed/>
    <w:rsid w:val="00BE4A3B"/>
    <w:pPr>
      <w:tabs>
        <w:tab w:val="center" w:pos="4536"/>
        <w:tab w:val="right" w:pos="9072"/>
      </w:tabs>
    </w:pPr>
  </w:style>
  <w:style w:type="character" w:customStyle="1" w:styleId="AltBilgiChar">
    <w:name w:val="Alt Bilgi Char"/>
    <w:basedOn w:val="VarsaylanParagrafYazTipi"/>
    <w:link w:val="AltBilgi"/>
    <w:uiPriority w:val="99"/>
    <w:rsid w:val="00BE4A3B"/>
  </w:style>
  <w:style w:type="character" w:styleId="Gl">
    <w:name w:val="Strong"/>
    <w:basedOn w:val="VarsaylanParagrafYazTipi"/>
    <w:uiPriority w:val="22"/>
    <w:qFormat/>
    <w:rsid w:val="00DF107C"/>
    <w:rPr>
      <w:b/>
      <w:bCs/>
    </w:rPr>
  </w:style>
  <w:style w:type="paragraph" w:styleId="AralkYok">
    <w:name w:val="No Spacing"/>
    <w:uiPriority w:val="1"/>
    <w:qFormat/>
    <w:rsid w:val="00FD15F0"/>
    <w:pPr>
      <w:widowControl w:val="0"/>
      <w:spacing w:after="0" w:line="240" w:lineRule="auto"/>
    </w:pPr>
    <w:rPr>
      <w:rFonts w:ascii="Courier New" w:eastAsia="Courier New" w:hAnsi="Courier New" w:cs="Courier New"/>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1307590911">
      <w:bodyDiv w:val="1"/>
      <w:marLeft w:val="0"/>
      <w:marRight w:val="0"/>
      <w:marTop w:val="0"/>
      <w:marBottom w:val="0"/>
      <w:divBdr>
        <w:top w:val="none" w:sz="0" w:space="0" w:color="auto"/>
        <w:left w:val="none" w:sz="0" w:space="0" w:color="auto"/>
        <w:bottom w:val="none" w:sz="0" w:space="0" w:color="auto"/>
        <w:right w:val="none" w:sz="0" w:space="0" w:color="auto"/>
      </w:divBdr>
    </w:div>
    <w:div w:id="1782992873">
      <w:bodyDiv w:val="1"/>
      <w:marLeft w:val="0"/>
      <w:marRight w:val="0"/>
      <w:marTop w:val="0"/>
      <w:marBottom w:val="0"/>
      <w:divBdr>
        <w:top w:val="none" w:sz="0" w:space="0" w:color="auto"/>
        <w:left w:val="none" w:sz="0" w:space="0" w:color="auto"/>
        <w:bottom w:val="none" w:sz="0" w:space="0" w:color="auto"/>
        <w:right w:val="none" w:sz="0" w:space="0" w:color="auto"/>
      </w:divBdr>
    </w:div>
    <w:div w:id="18635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Essen Başkonsolosluğu Eğitim Ataşeliği</dc:creator>
  <cp:keywords/>
  <dc:description/>
  <cp:lastModifiedBy>T.C. Essen Başkonsolosluğu Eğitim Ataşeliği</cp:lastModifiedBy>
  <cp:revision>3</cp:revision>
  <dcterms:created xsi:type="dcterms:W3CDTF">2023-09-19T10:27:00Z</dcterms:created>
  <dcterms:modified xsi:type="dcterms:W3CDTF">2023-09-19T10:27:00Z</dcterms:modified>
</cp:coreProperties>
</file>