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7F" w:rsidRDefault="00E0237F" w:rsidP="00E0237F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  <w:bookmarkStart w:id="0" w:name="_GoBack"/>
      <w:bookmarkEnd w:id="0"/>
    </w:p>
    <w:p w:rsidR="00E0237F" w:rsidRPr="007E3355" w:rsidRDefault="00E0237F" w:rsidP="00E023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3355">
        <w:rPr>
          <w:rFonts w:ascii="Times New Roman" w:hAnsi="Times New Roman" w:cs="Times New Roman"/>
          <w:sz w:val="24"/>
          <w:szCs w:val="24"/>
        </w:rPr>
        <w:t>İlk</w:t>
      </w:r>
      <w:proofErr w:type="spellEnd"/>
      <w:r w:rsidRPr="007E335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7E3355">
        <w:rPr>
          <w:rFonts w:ascii="Times New Roman" w:hAnsi="Times New Roman" w:cs="Times New Roman"/>
          <w:sz w:val="24"/>
          <w:szCs w:val="24"/>
        </w:rPr>
        <w:t>ortaöğretim</w:t>
      </w:r>
      <w:proofErr w:type="spellEnd"/>
      <w:r w:rsidRPr="007E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55">
        <w:rPr>
          <w:rFonts w:ascii="Times New Roman" w:hAnsi="Times New Roman" w:cs="Times New Roman"/>
          <w:sz w:val="24"/>
          <w:szCs w:val="24"/>
        </w:rPr>
        <w:t>kurumlarından</w:t>
      </w:r>
      <w:proofErr w:type="spellEnd"/>
      <w:r w:rsidRPr="007E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55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Pr="007E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55">
        <w:rPr>
          <w:rFonts w:ascii="Times New Roman" w:hAnsi="Times New Roman" w:cs="Times New Roman"/>
          <w:sz w:val="24"/>
          <w:szCs w:val="24"/>
        </w:rPr>
        <w:t>karne</w:t>
      </w:r>
      <w:proofErr w:type="spellEnd"/>
      <w:r w:rsidRPr="007E335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7E3355">
        <w:rPr>
          <w:rFonts w:ascii="Times New Roman" w:hAnsi="Times New Roman" w:cs="Times New Roman"/>
          <w:sz w:val="24"/>
          <w:szCs w:val="24"/>
        </w:rPr>
        <w:t>diplomalara</w:t>
      </w:r>
      <w:proofErr w:type="spellEnd"/>
      <w:r w:rsidRPr="007E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55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7E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55">
        <w:rPr>
          <w:rFonts w:ascii="Times New Roman" w:hAnsi="Times New Roman" w:cs="Times New Roman"/>
          <w:sz w:val="24"/>
          <w:szCs w:val="24"/>
        </w:rPr>
        <w:t>işlemler</w:t>
      </w:r>
      <w:proofErr w:type="spellEnd"/>
      <w:r w:rsidRPr="007E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55">
        <w:rPr>
          <w:rFonts w:ascii="Times New Roman" w:hAnsi="Times New Roman" w:cs="Times New Roman"/>
          <w:sz w:val="24"/>
          <w:szCs w:val="24"/>
        </w:rPr>
        <w:t>randevu</w:t>
      </w:r>
      <w:proofErr w:type="spellEnd"/>
      <w:r w:rsidRPr="007E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alınarak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gerçekleştirilmektedir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237F" w:rsidRDefault="00E0237F" w:rsidP="002C1D44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</w:pPr>
    </w:p>
    <w:p w:rsidR="00E71EA2" w:rsidRPr="00E71EA2" w:rsidRDefault="00CE37E1" w:rsidP="002C1D44">
      <w:pPr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  <w:t>DENKLİK İŞLEMLERİ</w:t>
      </w:r>
      <w:r w:rsidR="00E0237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de-DE"/>
        </w:rPr>
        <w:t xml:space="preserve"> İÇİN GEREKLİ BELGELER</w:t>
      </w:r>
    </w:p>
    <w:p w:rsidR="0062381B" w:rsidRPr="0062381B" w:rsidRDefault="0062381B" w:rsidP="00FF5461">
      <w:pPr>
        <w:pStyle w:val="ListeParagraf"/>
        <w:jc w:val="both"/>
        <w:rPr>
          <w:rFonts w:ascii="Times New Roman" w:eastAsia="Times New Roman" w:hAnsi="Times New Roman" w:cs="Times New Roman"/>
          <w:lang w:val="tr-TR" w:eastAsia="de-DE"/>
        </w:rPr>
      </w:pPr>
    </w:p>
    <w:p w:rsidR="005C69DD" w:rsidRPr="005C69DD" w:rsidRDefault="005C69DD" w:rsidP="005C69DD">
      <w:pPr>
        <w:pStyle w:val="ListeParagraf"/>
        <w:jc w:val="both"/>
        <w:rPr>
          <w:rFonts w:ascii="Times New Roman" w:eastAsia="Times New Roman" w:hAnsi="Times New Roman" w:cs="Times New Roman"/>
          <w:lang w:val="tr-TR" w:eastAsia="de-DE"/>
        </w:rPr>
      </w:pPr>
    </w:p>
    <w:p w:rsidR="00212FE7" w:rsidRDefault="00D60A0B" w:rsidP="00CE37E1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tr-TR" w:eastAsia="de-DE"/>
        </w:rPr>
      </w:pPr>
      <w:r>
        <w:rPr>
          <w:rFonts w:ascii="Times New Roman" w:eastAsia="Times New Roman" w:hAnsi="Times New Roman" w:cs="Times New Roman"/>
          <w:lang w:val="tr-TR" w:eastAsia="de-DE"/>
        </w:rPr>
        <w:t>Denklik işlemleri E-Denklik Modülü üzerinden alınacak randevu ile yapılabilmektedir.</w:t>
      </w:r>
    </w:p>
    <w:p w:rsidR="00CE37E1" w:rsidRPr="005C69DD" w:rsidRDefault="00D60A0B" w:rsidP="00212FE7">
      <w:pPr>
        <w:pStyle w:val="ListeParagraf"/>
        <w:jc w:val="both"/>
        <w:rPr>
          <w:rFonts w:ascii="Times New Roman" w:eastAsia="Times New Roman" w:hAnsi="Times New Roman" w:cs="Times New Roman"/>
          <w:lang w:val="tr-TR" w:eastAsia="de-DE"/>
        </w:rPr>
      </w:pPr>
      <w:r>
        <w:rPr>
          <w:rFonts w:ascii="Times New Roman" w:eastAsia="Times New Roman" w:hAnsi="Times New Roman" w:cs="Times New Roman"/>
          <w:lang w:val="tr-TR" w:eastAsia="de-DE"/>
        </w:rPr>
        <w:t xml:space="preserve"> </w:t>
      </w:r>
      <w:r w:rsidR="00212FE7">
        <w:rPr>
          <w:rFonts w:ascii="Times New Roman" w:eastAsia="Times New Roman" w:hAnsi="Times New Roman" w:cs="Times New Roman"/>
          <w:lang w:val="tr-TR" w:eastAsia="de-DE"/>
        </w:rPr>
        <w:t xml:space="preserve">E-Denklik Modülü: </w:t>
      </w:r>
      <w:r w:rsidR="00212FE7" w:rsidRPr="00212FE7">
        <w:rPr>
          <w:rFonts w:ascii="Times New Roman" w:eastAsia="Times New Roman" w:hAnsi="Times New Roman" w:cs="Times New Roman"/>
          <w:lang w:val="tr-TR" w:eastAsia="de-DE"/>
        </w:rPr>
        <w:t>https://edenklik.meb.gov.tr/</w:t>
      </w:r>
    </w:p>
    <w:p w:rsidR="005C69DD" w:rsidRPr="005C69DD" w:rsidRDefault="005C69DD" w:rsidP="005C69DD">
      <w:pPr>
        <w:pStyle w:val="ListeParagraf"/>
        <w:jc w:val="both"/>
        <w:rPr>
          <w:rFonts w:ascii="Times New Roman" w:eastAsia="Times New Roman" w:hAnsi="Times New Roman" w:cs="Times New Roman"/>
          <w:lang w:val="tr-TR" w:eastAsia="de-DE"/>
        </w:rPr>
      </w:pPr>
    </w:p>
    <w:p w:rsidR="00796141" w:rsidRPr="005C69DD" w:rsidRDefault="006207E4" w:rsidP="00BE0EB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de-DE"/>
        </w:rPr>
      </w:pPr>
      <w:r w:rsidRPr="005C69DD">
        <w:rPr>
          <w:rFonts w:ascii="Times New Roman" w:eastAsia="Times New Roman" w:hAnsi="Times New Roman" w:cs="Times New Roman"/>
          <w:lang w:val="tr-TR" w:eastAsia="de-DE"/>
        </w:rPr>
        <w:t>Denklik başvurusu yapan vatandaşlarımızdan 18* yaş ve üzeri olanların şahsen, 18 yaş altında olanların ise velisi aracılığıyla başvuruları işleme alınacaktır.</w:t>
      </w:r>
    </w:p>
    <w:p w:rsidR="005C69DD" w:rsidRPr="005C69DD" w:rsidRDefault="005C69DD" w:rsidP="005C69DD">
      <w:pPr>
        <w:pStyle w:val="ListeParagraf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de-DE"/>
        </w:rPr>
      </w:pPr>
    </w:p>
    <w:p w:rsidR="00CE37E1" w:rsidRPr="005C69DD" w:rsidRDefault="006207E4" w:rsidP="00544745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lang w:val="tr-TR" w:eastAsia="de-DE"/>
        </w:rPr>
      </w:pPr>
      <w:r w:rsidRPr="005C69DD">
        <w:rPr>
          <w:rFonts w:ascii="Times New Roman" w:eastAsia="Times New Roman" w:hAnsi="Times New Roman" w:cs="Times New Roman"/>
          <w:lang w:val="tr-TR" w:eastAsia="de-DE"/>
        </w:rPr>
        <w:t>*18 yaş ve üstündeki öğrencilerin denklik belgesi, noterden alınmış bir vekâletname var ise kendileri dışındaki 3. şahıslara da verilebilir.</w:t>
      </w:r>
    </w:p>
    <w:p w:rsidR="005C69DD" w:rsidRPr="005C69DD" w:rsidRDefault="005C69DD" w:rsidP="005C69DD">
      <w:pPr>
        <w:pStyle w:val="ListeParagraf"/>
        <w:jc w:val="both"/>
        <w:rPr>
          <w:rFonts w:ascii="Times New Roman" w:eastAsia="Times New Roman" w:hAnsi="Times New Roman" w:cs="Times New Roman"/>
          <w:i/>
          <w:lang w:val="tr-TR" w:eastAsia="de-DE"/>
        </w:rPr>
      </w:pPr>
    </w:p>
    <w:p w:rsidR="005C69DD" w:rsidRDefault="00712596" w:rsidP="00BA3CB4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val="tr-TR" w:eastAsia="de-DE"/>
        </w:rPr>
      </w:pPr>
      <w:r w:rsidRPr="00F06DAA">
        <w:rPr>
          <w:rFonts w:ascii="Times New Roman" w:eastAsia="Times New Roman" w:hAnsi="Times New Roman" w:cs="Times New Roman"/>
          <w:lang w:val="tr-TR" w:eastAsia="de-DE"/>
        </w:rPr>
        <w:t>Ara sınıf denkliklerinde son yıla ait iki karnenin (</w:t>
      </w:r>
      <w:r w:rsidRPr="00212FE7">
        <w:rPr>
          <w:rFonts w:ascii="Times New Roman" w:eastAsia="Times New Roman" w:hAnsi="Times New Roman" w:cs="Times New Roman"/>
          <w:b/>
          <w:lang w:val="tr-TR" w:eastAsia="de-DE"/>
        </w:rPr>
        <w:t>birinci yarıyıl ve ikinci yarıyıl karneleri</w:t>
      </w:r>
      <w:r w:rsidRPr="00F06DAA">
        <w:rPr>
          <w:rFonts w:ascii="Times New Roman" w:eastAsia="Times New Roman" w:hAnsi="Times New Roman" w:cs="Times New Roman"/>
          <w:lang w:val="tr-TR" w:eastAsia="de-DE"/>
        </w:rPr>
        <w:t xml:space="preserve">) asılları ve bu karnelerin her sayfasından </w:t>
      </w:r>
      <w:r w:rsidR="00D60A0B">
        <w:rPr>
          <w:rFonts w:ascii="Times New Roman" w:eastAsia="Times New Roman" w:hAnsi="Times New Roman" w:cs="Times New Roman"/>
          <w:lang w:val="tr-TR" w:eastAsia="de-DE"/>
        </w:rPr>
        <w:t>bir</w:t>
      </w:r>
      <w:r w:rsidR="00E0237F">
        <w:rPr>
          <w:rFonts w:ascii="Times New Roman" w:eastAsia="Times New Roman" w:hAnsi="Times New Roman" w:cs="Times New Roman"/>
          <w:lang w:val="tr-TR" w:eastAsia="de-DE"/>
        </w:rPr>
        <w:t>er</w:t>
      </w:r>
      <w:r w:rsidR="00F06DAA">
        <w:rPr>
          <w:rFonts w:ascii="Times New Roman" w:eastAsia="Times New Roman" w:hAnsi="Times New Roman" w:cs="Times New Roman"/>
          <w:lang w:val="tr-TR" w:eastAsia="de-DE"/>
        </w:rPr>
        <w:t xml:space="preserve"> adet fotokopisi,</w:t>
      </w:r>
      <w:r w:rsidR="00212FE7">
        <w:rPr>
          <w:rFonts w:ascii="Times New Roman" w:eastAsia="Times New Roman" w:hAnsi="Times New Roman" w:cs="Times New Roman"/>
          <w:lang w:val="tr-TR" w:eastAsia="de-DE"/>
        </w:rPr>
        <w:t xml:space="preserve"> dönem arasında gelenlerin ayrıca aktüel tarihli okuldan alınma öğrenci belgesi.</w:t>
      </w:r>
      <w:r w:rsidR="00E0237F">
        <w:rPr>
          <w:rFonts w:ascii="Times New Roman" w:eastAsia="Times New Roman" w:hAnsi="Times New Roman" w:cs="Times New Roman"/>
          <w:lang w:val="tr-TR" w:eastAsia="de-DE"/>
        </w:rPr>
        <w:t xml:space="preserve"> Karne ve belgelerde mühür ve imza olması önem arz etmektedir.</w:t>
      </w:r>
    </w:p>
    <w:p w:rsidR="00BA3CB4" w:rsidRPr="00BA3CB4" w:rsidRDefault="00BA3CB4" w:rsidP="00BA3CB4">
      <w:pPr>
        <w:spacing w:after="0"/>
        <w:jc w:val="both"/>
        <w:rPr>
          <w:rFonts w:ascii="Times New Roman" w:eastAsia="Times New Roman" w:hAnsi="Times New Roman" w:cs="Times New Roman"/>
          <w:lang w:val="tr-TR" w:eastAsia="de-DE"/>
        </w:rPr>
      </w:pPr>
    </w:p>
    <w:p w:rsidR="005C69DD" w:rsidRPr="002907B9" w:rsidRDefault="0062381B" w:rsidP="0065661A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de-DE"/>
        </w:rPr>
      </w:pPr>
      <w:r w:rsidRPr="002907B9">
        <w:rPr>
          <w:rFonts w:ascii="Times New Roman" w:hAnsi="Times New Roman" w:cs="Times New Roman"/>
          <w:lang w:val="tr-TR"/>
        </w:rPr>
        <w:t xml:space="preserve">Başvuruda bulunan kişinin </w:t>
      </w:r>
      <w:r w:rsidR="00174C3C" w:rsidRPr="002907B9">
        <w:rPr>
          <w:rFonts w:ascii="Times New Roman" w:hAnsi="Times New Roman" w:cs="Times New Roman"/>
          <w:u w:val="single"/>
          <w:lang w:val="tr-TR"/>
        </w:rPr>
        <w:t>ikamet</w:t>
      </w:r>
      <w:r w:rsidRPr="002907B9">
        <w:rPr>
          <w:rFonts w:ascii="Times New Roman" w:hAnsi="Times New Roman" w:cs="Times New Roman"/>
          <w:u w:val="single"/>
          <w:lang w:val="tr-TR"/>
        </w:rPr>
        <w:t xml:space="preserve"> ettiği ülke dışında farklı bir ülkede</w:t>
      </w:r>
      <w:r w:rsidRPr="002907B9">
        <w:rPr>
          <w:rFonts w:ascii="Times New Roman" w:hAnsi="Times New Roman" w:cs="Times New Roman"/>
          <w:lang w:val="tr-TR"/>
        </w:rPr>
        <w:t xml:space="preserve"> denklik iş ve işlemleri için başvurması halinde </w:t>
      </w:r>
      <w:r w:rsidRPr="00E0237F">
        <w:rPr>
          <w:rFonts w:ascii="Times New Roman" w:hAnsi="Times New Roman" w:cs="Times New Roman"/>
          <w:b/>
          <w:lang w:val="tr-TR"/>
        </w:rPr>
        <w:t>mezuniyet</w:t>
      </w:r>
      <w:r w:rsidR="00E0237F">
        <w:rPr>
          <w:rFonts w:ascii="Times New Roman" w:hAnsi="Times New Roman" w:cs="Times New Roman"/>
          <w:lang w:val="tr-TR"/>
        </w:rPr>
        <w:t xml:space="preserve"> (Almanya için </w:t>
      </w:r>
      <w:proofErr w:type="spellStart"/>
      <w:r w:rsidR="00E0237F">
        <w:rPr>
          <w:rFonts w:ascii="Times New Roman" w:hAnsi="Times New Roman" w:cs="Times New Roman"/>
          <w:lang w:val="tr-TR"/>
        </w:rPr>
        <w:t>Allgemeine</w:t>
      </w:r>
      <w:proofErr w:type="spellEnd"/>
      <w:r w:rsidR="00E0237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E0237F">
        <w:rPr>
          <w:rFonts w:ascii="Times New Roman" w:hAnsi="Times New Roman" w:cs="Times New Roman"/>
          <w:lang w:val="tr-TR"/>
        </w:rPr>
        <w:t>Hochschulreife</w:t>
      </w:r>
      <w:proofErr w:type="spellEnd"/>
      <w:r w:rsidR="00E0237F">
        <w:rPr>
          <w:rFonts w:ascii="Times New Roman" w:hAnsi="Times New Roman" w:cs="Times New Roman"/>
          <w:lang w:val="tr-TR"/>
        </w:rPr>
        <w:t xml:space="preserve"> ya da </w:t>
      </w:r>
      <w:proofErr w:type="spellStart"/>
      <w:r w:rsidR="00E0237F">
        <w:rPr>
          <w:rFonts w:ascii="Times New Roman" w:hAnsi="Times New Roman" w:cs="Times New Roman"/>
          <w:lang w:val="tr-TR"/>
        </w:rPr>
        <w:t>Fachhochschulreife</w:t>
      </w:r>
      <w:proofErr w:type="spellEnd"/>
      <w:r w:rsidR="00E0237F">
        <w:rPr>
          <w:rFonts w:ascii="Times New Roman" w:hAnsi="Times New Roman" w:cs="Times New Roman"/>
          <w:lang w:val="tr-TR"/>
        </w:rPr>
        <w:t>)</w:t>
      </w:r>
      <w:r w:rsidRPr="002907B9">
        <w:rPr>
          <w:rFonts w:ascii="Times New Roman" w:hAnsi="Times New Roman" w:cs="Times New Roman"/>
          <w:lang w:val="tr-TR"/>
        </w:rPr>
        <w:t xml:space="preserve"> sağlayan </w:t>
      </w:r>
      <w:r w:rsidR="00623061" w:rsidRPr="002907B9">
        <w:rPr>
          <w:rFonts w:ascii="Times New Roman" w:hAnsi="Times New Roman" w:cs="Times New Roman"/>
          <w:lang w:val="tr-TR"/>
        </w:rPr>
        <w:t xml:space="preserve">belgelerden </w:t>
      </w:r>
      <w:proofErr w:type="spellStart"/>
      <w:r w:rsidR="00623061" w:rsidRPr="002907B9">
        <w:rPr>
          <w:rFonts w:ascii="Times New Roman" w:hAnsi="Times New Roman" w:cs="Times New Roman"/>
          <w:lang w:val="tr-TR"/>
        </w:rPr>
        <w:t>Apostil</w:t>
      </w:r>
      <w:proofErr w:type="spellEnd"/>
      <w:r w:rsidR="00EA702F" w:rsidRPr="002907B9">
        <w:rPr>
          <w:rFonts w:ascii="Times New Roman" w:hAnsi="Times New Roman" w:cs="Times New Roman"/>
          <w:b/>
          <w:lang w:val="tr-TR"/>
        </w:rPr>
        <w:t>/</w:t>
      </w:r>
      <w:proofErr w:type="spellStart"/>
      <w:r w:rsidR="00EA702F" w:rsidRPr="002907B9">
        <w:rPr>
          <w:rFonts w:ascii="Times New Roman" w:hAnsi="Times New Roman" w:cs="Times New Roman"/>
          <w:b/>
          <w:lang w:val="tr-TR"/>
        </w:rPr>
        <w:t>Apostille</w:t>
      </w:r>
      <w:proofErr w:type="spellEnd"/>
      <w:r w:rsidR="00EA702F" w:rsidRPr="002907B9">
        <w:rPr>
          <w:rFonts w:ascii="Times New Roman" w:hAnsi="Times New Roman" w:cs="Times New Roman"/>
          <w:lang w:val="tr-TR"/>
        </w:rPr>
        <w:t>,</w:t>
      </w:r>
      <w:r w:rsidRPr="002907B9">
        <w:rPr>
          <w:rFonts w:ascii="Times New Roman" w:hAnsi="Times New Roman" w:cs="Times New Roman"/>
          <w:lang w:val="tr-TR"/>
        </w:rPr>
        <w:t xml:space="preserve"> Eğitim Bakanlığı veya Dışişleri Bakanlığı onaylarından en az birinin sağlanması.</w:t>
      </w:r>
    </w:p>
    <w:p w:rsidR="002907B9" w:rsidRPr="002907B9" w:rsidRDefault="002907B9" w:rsidP="00290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de-DE"/>
        </w:rPr>
      </w:pPr>
    </w:p>
    <w:p w:rsidR="00782CC9" w:rsidRPr="005C69DD" w:rsidRDefault="001417FF" w:rsidP="00C75F6A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de-DE"/>
        </w:rPr>
      </w:pPr>
      <w:r>
        <w:rPr>
          <w:rFonts w:ascii="Times New Roman" w:eastAsia="Times New Roman" w:hAnsi="Times New Roman" w:cs="Times New Roman"/>
          <w:lang w:val="tr-TR" w:eastAsia="de-DE"/>
        </w:rPr>
        <w:t>Yalnızca</w:t>
      </w:r>
      <w:r w:rsidR="00796141" w:rsidRPr="005C69DD">
        <w:rPr>
          <w:rFonts w:ascii="Times New Roman" w:eastAsia="Times New Roman" w:hAnsi="Times New Roman" w:cs="Times New Roman"/>
          <w:lang w:val="tr-TR" w:eastAsia="de-DE"/>
        </w:rPr>
        <w:t xml:space="preserve"> </w:t>
      </w:r>
      <w:r w:rsidR="00782CC9" w:rsidRPr="005C69DD">
        <w:rPr>
          <w:rFonts w:ascii="Times New Roman" w:eastAsia="Times New Roman" w:hAnsi="Times New Roman" w:cs="Times New Roman"/>
          <w:lang w:val="tr-TR" w:eastAsia="de-DE"/>
        </w:rPr>
        <w:t>Türk vatandaşl</w:t>
      </w:r>
      <w:r w:rsidR="00796141" w:rsidRPr="005C69DD">
        <w:rPr>
          <w:rFonts w:ascii="Times New Roman" w:eastAsia="Times New Roman" w:hAnsi="Times New Roman" w:cs="Times New Roman"/>
          <w:lang w:val="tr-TR" w:eastAsia="de-DE"/>
        </w:rPr>
        <w:t>ığına sahip olan</w:t>
      </w:r>
      <w:r w:rsidR="00212FE7">
        <w:rPr>
          <w:rFonts w:ascii="Times New Roman" w:eastAsia="Times New Roman" w:hAnsi="Times New Roman" w:cs="Times New Roman"/>
          <w:lang w:val="tr-TR" w:eastAsia="de-DE"/>
        </w:rPr>
        <w:t xml:space="preserve">lar </w:t>
      </w:r>
      <w:r w:rsidR="00D60A0B">
        <w:rPr>
          <w:rFonts w:ascii="Times New Roman" w:eastAsia="Times New Roman" w:hAnsi="Times New Roman" w:cs="Times New Roman"/>
          <w:lang w:val="tr-TR" w:eastAsia="de-DE"/>
        </w:rPr>
        <w:t xml:space="preserve">Türk kimliği, Pasaportu ve oturum kartı </w:t>
      </w:r>
      <w:r w:rsidR="00782CC9" w:rsidRPr="005C69DD">
        <w:rPr>
          <w:rFonts w:ascii="Times New Roman" w:eastAsia="Times New Roman" w:hAnsi="Times New Roman" w:cs="Times New Roman"/>
          <w:lang w:val="tr-TR" w:eastAsia="de-DE"/>
        </w:rPr>
        <w:t>ile birer adet</w:t>
      </w:r>
      <w:r w:rsidR="00796141" w:rsidRPr="005C69DD">
        <w:rPr>
          <w:rFonts w:ascii="Times New Roman" w:eastAsia="Times New Roman" w:hAnsi="Times New Roman" w:cs="Times New Roman"/>
          <w:lang w:val="tr-TR" w:eastAsia="de-DE"/>
        </w:rPr>
        <w:t xml:space="preserve"> önlü arkalı</w:t>
      </w:r>
      <w:r>
        <w:rPr>
          <w:rFonts w:ascii="Times New Roman" w:eastAsia="Times New Roman" w:hAnsi="Times New Roman" w:cs="Times New Roman"/>
          <w:lang w:val="tr-TR" w:eastAsia="de-DE"/>
        </w:rPr>
        <w:t xml:space="preserve"> fotokopileri gerekmektedir.</w:t>
      </w:r>
    </w:p>
    <w:p w:rsidR="005C69DD" w:rsidRPr="005C69DD" w:rsidRDefault="005C69DD" w:rsidP="005C69DD">
      <w:pPr>
        <w:pStyle w:val="ListeParagraf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de-DE"/>
        </w:rPr>
      </w:pPr>
    </w:p>
    <w:p w:rsidR="005C69DD" w:rsidRDefault="002E79E1" w:rsidP="00F477D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de-DE"/>
        </w:rPr>
      </w:pPr>
      <w:r w:rsidRPr="00D60A0B">
        <w:rPr>
          <w:rFonts w:ascii="Times New Roman" w:eastAsia="Times New Roman" w:hAnsi="Times New Roman" w:cs="Times New Roman"/>
          <w:lang w:val="tr-TR" w:eastAsia="de-DE"/>
        </w:rPr>
        <w:t>Yabancı</w:t>
      </w:r>
      <w:r w:rsidR="00782CC9" w:rsidRPr="00D60A0B">
        <w:rPr>
          <w:rFonts w:ascii="Times New Roman" w:eastAsia="Times New Roman" w:hAnsi="Times New Roman" w:cs="Times New Roman"/>
          <w:lang w:val="tr-TR" w:eastAsia="de-DE"/>
        </w:rPr>
        <w:t xml:space="preserve"> vatandaşlığına sahip</w:t>
      </w:r>
      <w:r w:rsidR="00CE37E1" w:rsidRPr="00D60A0B">
        <w:rPr>
          <w:rFonts w:ascii="Times New Roman" w:eastAsia="Times New Roman" w:hAnsi="Times New Roman" w:cs="Times New Roman"/>
          <w:lang w:val="tr-TR" w:eastAsia="de-DE"/>
        </w:rPr>
        <w:t xml:space="preserve"> </w:t>
      </w:r>
      <w:r w:rsidR="00782CC9" w:rsidRPr="00D60A0B">
        <w:rPr>
          <w:rFonts w:ascii="Times New Roman" w:eastAsia="Times New Roman" w:hAnsi="Times New Roman" w:cs="Times New Roman"/>
          <w:lang w:val="tr-TR" w:eastAsia="de-DE"/>
        </w:rPr>
        <w:t>olan</w:t>
      </w:r>
      <w:r w:rsidR="00796141" w:rsidRPr="00D60A0B">
        <w:rPr>
          <w:rFonts w:ascii="Times New Roman" w:eastAsia="Times New Roman" w:hAnsi="Times New Roman" w:cs="Times New Roman"/>
          <w:lang w:val="tr-TR" w:eastAsia="de-DE"/>
        </w:rPr>
        <w:t xml:space="preserve"> </w:t>
      </w:r>
      <w:r w:rsidR="001417FF" w:rsidRPr="00D60A0B">
        <w:rPr>
          <w:rFonts w:ascii="Times New Roman" w:eastAsia="Times New Roman" w:hAnsi="Times New Roman" w:cs="Times New Roman"/>
          <w:lang w:val="tr-TR" w:eastAsia="de-DE"/>
        </w:rPr>
        <w:t xml:space="preserve">öğrencilerden </w:t>
      </w:r>
      <w:r w:rsidR="00D60A0B" w:rsidRPr="00D60A0B">
        <w:rPr>
          <w:rFonts w:ascii="Times New Roman" w:eastAsia="Times New Roman" w:hAnsi="Times New Roman" w:cs="Times New Roman"/>
          <w:lang w:val="tr-TR" w:eastAsia="de-DE"/>
        </w:rPr>
        <w:t xml:space="preserve">Mavi kart, </w:t>
      </w:r>
      <w:r w:rsidR="00782CC9" w:rsidRPr="00D60A0B">
        <w:rPr>
          <w:rFonts w:ascii="Times New Roman" w:eastAsia="Times New Roman" w:hAnsi="Times New Roman" w:cs="Times New Roman"/>
          <w:lang w:val="tr-TR" w:eastAsia="de-DE"/>
        </w:rPr>
        <w:t>A</w:t>
      </w:r>
      <w:r w:rsidR="00CA3F1F" w:rsidRPr="00D60A0B">
        <w:rPr>
          <w:rFonts w:ascii="Times New Roman" w:eastAsia="Times New Roman" w:hAnsi="Times New Roman" w:cs="Times New Roman"/>
          <w:lang w:val="tr-TR" w:eastAsia="de-DE"/>
        </w:rPr>
        <w:t>lman kimliği (</w:t>
      </w:r>
      <w:r w:rsidR="001E7254" w:rsidRPr="00D60A0B">
        <w:rPr>
          <w:rFonts w:ascii="Times New Roman" w:eastAsia="Times New Roman" w:hAnsi="Times New Roman" w:cs="Times New Roman"/>
          <w:lang w:eastAsia="de-DE"/>
        </w:rPr>
        <w:t>Ausweis</w:t>
      </w:r>
      <w:r w:rsidR="00CA3F1F" w:rsidRPr="00D60A0B">
        <w:rPr>
          <w:rFonts w:ascii="Times New Roman" w:eastAsia="Times New Roman" w:hAnsi="Times New Roman" w:cs="Times New Roman"/>
          <w:lang w:val="tr-TR" w:eastAsia="de-DE"/>
        </w:rPr>
        <w:t>), varsa P</w:t>
      </w:r>
      <w:r w:rsidR="00782CC9" w:rsidRPr="00D60A0B">
        <w:rPr>
          <w:rFonts w:ascii="Times New Roman" w:eastAsia="Times New Roman" w:hAnsi="Times New Roman" w:cs="Times New Roman"/>
          <w:lang w:val="tr-TR" w:eastAsia="de-DE"/>
        </w:rPr>
        <w:t>asaportu (</w:t>
      </w:r>
      <w:r w:rsidR="00782CC9" w:rsidRPr="00D60A0B">
        <w:rPr>
          <w:rFonts w:ascii="Times New Roman" w:eastAsia="Times New Roman" w:hAnsi="Times New Roman" w:cs="Times New Roman"/>
          <w:lang w:eastAsia="de-DE"/>
        </w:rPr>
        <w:t>Reisepass</w:t>
      </w:r>
      <w:r w:rsidR="00782CC9" w:rsidRPr="00D60A0B">
        <w:rPr>
          <w:rFonts w:ascii="Times New Roman" w:eastAsia="Times New Roman" w:hAnsi="Times New Roman" w:cs="Times New Roman"/>
          <w:lang w:val="tr-TR" w:eastAsia="de-DE"/>
        </w:rPr>
        <w:t>)</w:t>
      </w:r>
      <w:r w:rsidR="00CA3F1F" w:rsidRPr="00D60A0B">
        <w:rPr>
          <w:rFonts w:ascii="Times New Roman" w:eastAsia="Times New Roman" w:hAnsi="Times New Roman" w:cs="Times New Roman"/>
          <w:lang w:val="tr-TR" w:eastAsia="de-DE"/>
        </w:rPr>
        <w:t xml:space="preserve"> </w:t>
      </w:r>
      <w:r w:rsidR="00796141" w:rsidRPr="00D60A0B">
        <w:rPr>
          <w:rFonts w:ascii="Times New Roman" w:eastAsia="Times New Roman" w:hAnsi="Times New Roman" w:cs="Times New Roman"/>
          <w:lang w:val="tr-TR" w:eastAsia="de-DE"/>
        </w:rPr>
        <w:t>ile</w:t>
      </w:r>
      <w:r w:rsidR="00CE37E1" w:rsidRPr="00D60A0B">
        <w:rPr>
          <w:rFonts w:ascii="Times New Roman" w:eastAsia="Times New Roman" w:hAnsi="Times New Roman" w:cs="Times New Roman"/>
          <w:lang w:val="tr-TR" w:eastAsia="de-DE"/>
        </w:rPr>
        <w:t xml:space="preserve"> önlü-a</w:t>
      </w:r>
      <w:r w:rsidR="00796141" w:rsidRPr="00D60A0B">
        <w:rPr>
          <w:rFonts w:ascii="Times New Roman" w:eastAsia="Times New Roman" w:hAnsi="Times New Roman" w:cs="Times New Roman"/>
          <w:lang w:val="tr-TR" w:eastAsia="de-DE"/>
        </w:rPr>
        <w:t xml:space="preserve">rkalı birer </w:t>
      </w:r>
      <w:r w:rsidR="001417FF" w:rsidRPr="00D60A0B">
        <w:rPr>
          <w:rFonts w:ascii="Times New Roman" w:eastAsia="Times New Roman" w:hAnsi="Times New Roman" w:cs="Times New Roman"/>
          <w:lang w:val="tr-TR" w:eastAsia="de-DE"/>
        </w:rPr>
        <w:t>adet fotokopileri gerekmektedir</w:t>
      </w:r>
      <w:r w:rsidR="00D60A0B" w:rsidRPr="00D60A0B">
        <w:rPr>
          <w:rFonts w:ascii="Times New Roman" w:eastAsia="Times New Roman" w:hAnsi="Times New Roman" w:cs="Times New Roman"/>
          <w:lang w:val="tr-TR" w:eastAsia="de-DE"/>
        </w:rPr>
        <w:t xml:space="preserve">. </w:t>
      </w:r>
    </w:p>
    <w:p w:rsidR="00D60A0B" w:rsidRPr="005C69DD" w:rsidRDefault="00D60A0B" w:rsidP="00D60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de-DE"/>
        </w:rPr>
      </w:pPr>
    </w:p>
    <w:p w:rsidR="000B7F92" w:rsidRPr="005C69DD" w:rsidRDefault="00CA3F1F" w:rsidP="000B7F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de-DE"/>
        </w:rPr>
      </w:pPr>
      <w:r w:rsidRPr="005C69DD">
        <w:rPr>
          <w:rFonts w:ascii="Times New Roman" w:eastAsia="Times New Roman" w:hAnsi="Times New Roman" w:cs="Times New Roman"/>
          <w:lang w:val="tr-TR" w:eastAsia="de-DE"/>
        </w:rPr>
        <w:t>Çift uy</w:t>
      </w:r>
      <w:r w:rsidR="001E7254" w:rsidRPr="005C69DD">
        <w:rPr>
          <w:rFonts w:ascii="Times New Roman" w:eastAsia="Times New Roman" w:hAnsi="Times New Roman" w:cs="Times New Roman"/>
          <w:lang w:val="tr-TR" w:eastAsia="de-DE"/>
        </w:rPr>
        <w:t>rukluklarda ise Türk n</w:t>
      </w:r>
      <w:r w:rsidR="00E0237F">
        <w:rPr>
          <w:rFonts w:ascii="Times New Roman" w:eastAsia="Times New Roman" w:hAnsi="Times New Roman" w:cs="Times New Roman"/>
          <w:lang w:val="tr-TR" w:eastAsia="de-DE"/>
        </w:rPr>
        <w:t xml:space="preserve">üfus cüzdanı </w:t>
      </w:r>
      <w:proofErr w:type="gramStart"/>
      <w:r w:rsidR="00E0237F">
        <w:rPr>
          <w:rFonts w:ascii="Times New Roman" w:eastAsia="Times New Roman" w:hAnsi="Times New Roman" w:cs="Times New Roman"/>
          <w:lang w:val="tr-TR" w:eastAsia="de-DE"/>
        </w:rPr>
        <w:t xml:space="preserve">ile </w:t>
      </w:r>
      <w:r w:rsidRPr="005C69DD">
        <w:rPr>
          <w:rFonts w:ascii="Times New Roman" w:eastAsia="Times New Roman" w:hAnsi="Times New Roman" w:cs="Times New Roman"/>
          <w:lang w:val="tr-TR" w:eastAsia="de-DE"/>
        </w:rPr>
        <w:t xml:space="preserve"> Alman</w:t>
      </w:r>
      <w:proofErr w:type="gramEnd"/>
      <w:r w:rsidRPr="005C69DD">
        <w:rPr>
          <w:rFonts w:ascii="Times New Roman" w:eastAsia="Times New Roman" w:hAnsi="Times New Roman" w:cs="Times New Roman"/>
          <w:lang w:val="tr-TR" w:eastAsia="de-DE"/>
        </w:rPr>
        <w:t xml:space="preserve"> kimliği </w:t>
      </w:r>
      <w:r w:rsidR="001E7254" w:rsidRPr="005C69DD">
        <w:rPr>
          <w:rFonts w:ascii="Times New Roman" w:eastAsia="Times New Roman" w:hAnsi="Times New Roman" w:cs="Times New Roman"/>
          <w:lang w:val="tr-TR" w:eastAsia="de-DE"/>
        </w:rPr>
        <w:t>(</w:t>
      </w:r>
      <w:r w:rsidR="001E7254" w:rsidRPr="005C69DD">
        <w:rPr>
          <w:rFonts w:ascii="Times New Roman" w:eastAsia="Times New Roman" w:hAnsi="Times New Roman" w:cs="Times New Roman"/>
          <w:lang w:eastAsia="de-DE"/>
        </w:rPr>
        <w:t>Ausweis</w:t>
      </w:r>
      <w:r w:rsidR="001E7254" w:rsidRPr="005C69DD">
        <w:rPr>
          <w:rFonts w:ascii="Times New Roman" w:eastAsia="Times New Roman" w:hAnsi="Times New Roman" w:cs="Times New Roman"/>
          <w:lang w:val="tr-TR" w:eastAsia="de-DE"/>
        </w:rPr>
        <w:t>) varsa Alman Pasaportu (</w:t>
      </w:r>
      <w:r w:rsidR="001E7254" w:rsidRPr="005C69DD">
        <w:rPr>
          <w:rFonts w:ascii="Times New Roman" w:eastAsia="Times New Roman" w:hAnsi="Times New Roman" w:cs="Times New Roman"/>
          <w:lang w:eastAsia="de-DE"/>
        </w:rPr>
        <w:t>Reisepass</w:t>
      </w:r>
      <w:r w:rsidR="001E7254" w:rsidRPr="005C69DD">
        <w:rPr>
          <w:rFonts w:ascii="Times New Roman" w:eastAsia="Times New Roman" w:hAnsi="Times New Roman" w:cs="Times New Roman"/>
          <w:lang w:val="tr-TR" w:eastAsia="de-DE"/>
        </w:rPr>
        <w:t xml:space="preserve">) </w:t>
      </w:r>
      <w:r w:rsidRPr="005C69DD">
        <w:rPr>
          <w:rFonts w:ascii="Times New Roman" w:eastAsia="Times New Roman" w:hAnsi="Times New Roman" w:cs="Times New Roman"/>
          <w:lang w:val="tr-TR" w:eastAsia="de-DE"/>
        </w:rPr>
        <w:t>ile önlü-a</w:t>
      </w:r>
      <w:r w:rsidR="00796141" w:rsidRPr="005C69DD">
        <w:rPr>
          <w:rFonts w:ascii="Times New Roman" w:eastAsia="Times New Roman" w:hAnsi="Times New Roman" w:cs="Times New Roman"/>
          <w:lang w:val="tr-TR" w:eastAsia="de-DE"/>
        </w:rPr>
        <w:t xml:space="preserve">rkalı birer </w:t>
      </w:r>
      <w:r w:rsidR="001417FF">
        <w:rPr>
          <w:rFonts w:ascii="Times New Roman" w:eastAsia="Times New Roman" w:hAnsi="Times New Roman" w:cs="Times New Roman"/>
          <w:lang w:val="tr-TR" w:eastAsia="de-DE"/>
        </w:rPr>
        <w:t>adet fotokopileri gerekmektedir</w:t>
      </w:r>
    </w:p>
    <w:p w:rsidR="005C69DD" w:rsidRPr="005C69DD" w:rsidRDefault="005C69DD" w:rsidP="005C69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tr-TR" w:eastAsia="de-DE"/>
        </w:rPr>
      </w:pPr>
    </w:p>
    <w:p w:rsidR="000B7F92" w:rsidRPr="00E0237F" w:rsidRDefault="000B7F92" w:rsidP="00E0237F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de-DE"/>
        </w:rPr>
      </w:pPr>
      <w:r w:rsidRPr="005C69DD">
        <w:rPr>
          <w:rFonts w:ascii="Times New Roman" w:eastAsia="Times New Roman" w:hAnsi="Times New Roman" w:cs="Times New Roman"/>
          <w:lang w:val="tr-TR" w:eastAsia="de-DE"/>
        </w:rPr>
        <w:t>Meslek liselerinde veya 2-3,5 yıllık meslek okullarında (</w:t>
      </w:r>
      <w:r w:rsidRPr="005C69DD">
        <w:rPr>
          <w:rFonts w:ascii="Times New Roman" w:eastAsia="Times New Roman" w:hAnsi="Times New Roman" w:cs="Times New Roman"/>
          <w:lang w:eastAsia="de-DE"/>
        </w:rPr>
        <w:t>Berufskolleg</w:t>
      </w:r>
      <w:r w:rsidRPr="005C69DD">
        <w:rPr>
          <w:rFonts w:ascii="Times New Roman" w:eastAsia="Times New Roman" w:hAnsi="Times New Roman" w:cs="Times New Roman"/>
          <w:lang w:val="tr-TR" w:eastAsia="de-DE"/>
        </w:rPr>
        <w:t xml:space="preserve"> veya </w:t>
      </w:r>
      <w:r w:rsidRPr="005C69DD">
        <w:rPr>
          <w:rFonts w:ascii="Times New Roman" w:eastAsia="Times New Roman" w:hAnsi="Times New Roman" w:cs="Times New Roman"/>
          <w:lang w:eastAsia="de-DE"/>
        </w:rPr>
        <w:t>Fachoberschule</w:t>
      </w:r>
      <w:r w:rsidRPr="005C69DD">
        <w:rPr>
          <w:rFonts w:ascii="Times New Roman" w:eastAsia="Times New Roman" w:hAnsi="Times New Roman" w:cs="Times New Roman"/>
          <w:lang w:val="tr-TR" w:eastAsia="de-DE"/>
        </w:rPr>
        <w:t>) okul ve staj kısmını (</w:t>
      </w:r>
      <w:r w:rsidRPr="005C69DD">
        <w:rPr>
          <w:rFonts w:ascii="Times New Roman" w:eastAsia="Times New Roman" w:hAnsi="Times New Roman" w:cs="Times New Roman"/>
          <w:lang w:eastAsia="de-DE"/>
        </w:rPr>
        <w:t>Schulischer Teil</w:t>
      </w:r>
      <w:r w:rsidRPr="005C69DD">
        <w:rPr>
          <w:rFonts w:ascii="Times New Roman" w:eastAsia="Times New Roman" w:hAnsi="Times New Roman" w:cs="Times New Roman"/>
          <w:lang w:val="tr-TR" w:eastAsia="de-DE"/>
        </w:rPr>
        <w:t xml:space="preserve"> ve </w:t>
      </w:r>
      <w:r w:rsidRPr="005C69DD">
        <w:rPr>
          <w:rFonts w:ascii="Times New Roman" w:eastAsia="Times New Roman" w:hAnsi="Times New Roman" w:cs="Times New Roman"/>
          <w:lang w:eastAsia="de-DE"/>
        </w:rPr>
        <w:t>Praktischer Teil</w:t>
      </w:r>
      <w:r w:rsidRPr="005C69DD">
        <w:rPr>
          <w:rFonts w:ascii="Times New Roman" w:eastAsia="Times New Roman" w:hAnsi="Times New Roman" w:cs="Times New Roman"/>
          <w:lang w:val="tr-TR" w:eastAsia="de-DE"/>
        </w:rPr>
        <w:t xml:space="preserve"> der </w:t>
      </w:r>
      <w:r w:rsidRPr="005C69DD">
        <w:rPr>
          <w:rFonts w:ascii="Times New Roman" w:eastAsia="Times New Roman" w:hAnsi="Times New Roman" w:cs="Times New Roman"/>
          <w:lang w:eastAsia="de-DE"/>
        </w:rPr>
        <w:t>Fachhochschulreife</w:t>
      </w:r>
      <w:r w:rsidRPr="005C69DD">
        <w:rPr>
          <w:rFonts w:ascii="Times New Roman" w:eastAsia="Times New Roman" w:hAnsi="Times New Roman" w:cs="Times New Roman"/>
          <w:lang w:val="tr-TR" w:eastAsia="de-DE"/>
        </w:rPr>
        <w:t xml:space="preserve">) tamamlayanlar, bu okullarda doğrudan </w:t>
      </w:r>
      <w:r w:rsidRPr="005C69DD">
        <w:rPr>
          <w:rFonts w:ascii="Times New Roman" w:eastAsia="Times New Roman" w:hAnsi="Times New Roman" w:cs="Times New Roman"/>
          <w:lang w:eastAsia="de-DE"/>
        </w:rPr>
        <w:t>Fachhochschulreife</w:t>
      </w:r>
      <w:r w:rsidRPr="005C69DD">
        <w:rPr>
          <w:rFonts w:ascii="Times New Roman" w:eastAsia="Times New Roman" w:hAnsi="Times New Roman" w:cs="Times New Roman"/>
          <w:lang w:val="tr-TR" w:eastAsia="de-DE"/>
        </w:rPr>
        <w:t xml:space="preserve"> belgesini almaya hak kazanırlar. “</w:t>
      </w:r>
      <w:r w:rsidRPr="005C69DD">
        <w:rPr>
          <w:rFonts w:ascii="Times New Roman" w:eastAsia="Times New Roman" w:hAnsi="Times New Roman" w:cs="Times New Roman"/>
          <w:lang w:eastAsia="de-DE"/>
        </w:rPr>
        <w:t>Fachhochschulreife</w:t>
      </w:r>
      <w:r w:rsidRPr="005C69DD">
        <w:rPr>
          <w:rFonts w:ascii="Times New Roman" w:eastAsia="Times New Roman" w:hAnsi="Times New Roman" w:cs="Times New Roman"/>
          <w:lang w:val="tr-TR" w:eastAsia="de-DE"/>
        </w:rPr>
        <w:t xml:space="preserve">” belgesini gittikleri okuldan (örneğin </w:t>
      </w:r>
      <w:r w:rsidRPr="005C69DD">
        <w:rPr>
          <w:rFonts w:ascii="Times New Roman" w:eastAsia="Times New Roman" w:hAnsi="Times New Roman" w:cs="Times New Roman"/>
          <w:lang w:eastAsia="de-DE"/>
        </w:rPr>
        <w:t>Gesamtschule</w:t>
      </w:r>
      <w:r w:rsidRPr="005C69DD">
        <w:rPr>
          <w:rFonts w:ascii="Times New Roman" w:eastAsia="Times New Roman" w:hAnsi="Times New Roman" w:cs="Times New Roman"/>
          <w:lang w:val="tr-TR" w:eastAsia="de-DE"/>
        </w:rPr>
        <w:t xml:space="preserve"> veya </w:t>
      </w:r>
      <w:r w:rsidRPr="005C69DD">
        <w:rPr>
          <w:rFonts w:ascii="Times New Roman" w:eastAsia="Times New Roman" w:hAnsi="Times New Roman" w:cs="Times New Roman"/>
          <w:lang w:eastAsia="de-DE"/>
        </w:rPr>
        <w:t>Gymnasium</w:t>
      </w:r>
      <w:r w:rsidRPr="005C69DD">
        <w:rPr>
          <w:rFonts w:ascii="Times New Roman" w:eastAsia="Times New Roman" w:hAnsi="Times New Roman" w:cs="Times New Roman"/>
          <w:lang w:val="tr-TR" w:eastAsia="de-DE"/>
        </w:rPr>
        <w:t>) doğrudan alamayanlar ise 1 yıl süreli staj kısmını (</w:t>
      </w:r>
      <w:r w:rsidRPr="005C69DD">
        <w:rPr>
          <w:rFonts w:ascii="Times New Roman" w:eastAsia="Times New Roman" w:hAnsi="Times New Roman" w:cs="Times New Roman"/>
          <w:lang w:eastAsia="de-DE"/>
        </w:rPr>
        <w:t>Praktischer Teil</w:t>
      </w:r>
      <w:r w:rsidRPr="005C69DD">
        <w:rPr>
          <w:rFonts w:ascii="Times New Roman" w:eastAsia="Times New Roman" w:hAnsi="Times New Roman" w:cs="Times New Roman"/>
          <w:lang w:val="tr-TR" w:eastAsia="de-DE"/>
        </w:rPr>
        <w:t>) tamamladıktan sonra bulundukları Bölge Valiliklerine (</w:t>
      </w:r>
      <w:r w:rsidRPr="005C69DD">
        <w:rPr>
          <w:rFonts w:ascii="Times New Roman" w:eastAsia="Times New Roman" w:hAnsi="Times New Roman" w:cs="Times New Roman"/>
          <w:lang w:eastAsia="de-DE"/>
        </w:rPr>
        <w:t>Bezirksregierung</w:t>
      </w:r>
      <w:r w:rsidRPr="005C69DD">
        <w:rPr>
          <w:rFonts w:ascii="Times New Roman" w:eastAsia="Times New Roman" w:hAnsi="Times New Roman" w:cs="Times New Roman"/>
          <w:lang w:val="tr-TR" w:eastAsia="de-DE"/>
        </w:rPr>
        <w:t>) bizzat başvurarak, buradan resmi bir belge  (</w:t>
      </w:r>
      <w:r w:rsidRPr="00212FE7">
        <w:rPr>
          <w:rFonts w:ascii="Times New Roman" w:eastAsia="Times New Roman" w:hAnsi="Times New Roman" w:cs="Times New Roman"/>
          <w:b/>
          <w:lang w:eastAsia="de-DE"/>
        </w:rPr>
        <w:t>Bescheinigung</w:t>
      </w:r>
      <w:r w:rsidRPr="00212FE7">
        <w:rPr>
          <w:rFonts w:ascii="Times New Roman" w:eastAsia="Times New Roman" w:hAnsi="Times New Roman" w:cs="Times New Roman"/>
          <w:b/>
          <w:lang w:val="tr-TR" w:eastAsia="de-DE"/>
        </w:rPr>
        <w:t xml:space="preserve"> zum </w:t>
      </w:r>
      <w:r w:rsidRPr="00212FE7">
        <w:rPr>
          <w:rFonts w:ascii="Times New Roman" w:eastAsia="Times New Roman" w:hAnsi="Times New Roman" w:cs="Times New Roman"/>
          <w:b/>
          <w:lang w:eastAsia="de-DE"/>
        </w:rPr>
        <w:t>Nachweis der Fachhochschulreife</w:t>
      </w:r>
      <w:r w:rsidRPr="005C69DD">
        <w:rPr>
          <w:rFonts w:ascii="Times New Roman" w:eastAsia="Times New Roman" w:hAnsi="Times New Roman" w:cs="Times New Roman"/>
          <w:lang w:val="tr-TR" w:eastAsia="de-DE"/>
        </w:rPr>
        <w:t xml:space="preserve">) almaları </w:t>
      </w:r>
      <w:r w:rsidR="00E0237F">
        <w:rPr>
          <w:rFonts w:ascii="Times New Roman" w:eastAsia="Times New Roman" w:hAnsi="Times New Roman" w:cs="Times New Roman"/>
          <w:lang w:val="tr-TR" w:eastAsia="de-DE"/>
        </w:rPr>
        <w:t xml:space="preserve">ve alınan bu belgeye </w:t>
      </w:r>
      <w:proofErr w:type="spellStart"/>
      <w:r w:rsidR="00E0237F" w:rsidRPr="002907B9">
        <w:rPr>
          <w:rFonts w:ascii="Times New Roman" w:hAnsi="Times New Roman" w:cs="Times New Roman"/>
          <w:lang w:val="tr-TR"/>
        </w:rPr>
        <w:t>Apostil</w:t>
      </w:r>
      <w:proofErr w:type="spellEnd"/>
      <w:r w:rsidR="00E0237F" w:rsidRPr="002907B9">
        <w:rPr>
          <w:rFonts w:ascii="Times New Roman" w:hAnsi="Times New Roman" w:cs="Times New Roman"/>
          <w:b/>
          <w:lang w:val="tr-TR"/>
        </w:rPr>
        <w:t>/</w:t>
      </w:r>
      <w:proofErr w:type="spellStart"/>
      <w:proofErr w:type="gramStart"/>
      <w:r w:rsidR="00E0237F" w:rsidRPr="002907B9">
        <w:rPr>
          <w:rFonts w:ascii="Times New Roman" w:hAnsi="Times New Roman" w:cs="Times New Roman"/>
          <w:b/>
          <w:lang w:val="tr-TR"/>
        </w:rPr>
        <w:t>Apostille</w:t>
      </w:r>
      <w:proofErr w:type="spellEnd"/>
      <w:r w:rsidR="00E0237F">
        <w:rPr>
          <w:rFonts w:ascii="Times New Roman" w:hAnsi="Times New Roman" w:cs="Times New Roman"/>
          <w:b/>
          <w:lang w:val="tr-TR"/>
        </w:rPr>
        <w:t xml:space="preserve"> </w:t>
      </w:r>
      <w:r w:rsidR="00E0237F">
        <w:rPr>
          <w:rFonts w:ascii="Times New Roman" w:eastAsia="Times New Roman" w:hAnsi="Times New Roman" w:cs="Times New Roman"/>
          <w:lang w:val="tr-TR" w:eastAsia="de-DE"/>
        </w:rPr>
        <w:t xml:space="preserve"> </w:t>
      </w:r>
      <w:r w:rsidR="00E0237F" w:rsidRPr="002907B9">
        <w:rPr>
          <w:rFonts w:ascii="Times New Roman" w:hAnsi="Times New Roman" w:cs="Times New Roman"/>
          <w:lang w:val="tr-TR"/>
        </w:rPr>
        <w:t>Eğitim</w:t>
      </w:r>
      <w:proofErr w:type="gramEnd"/>
      <w:r w:rsidR="00E0237F" w:rsidRPr="002907B9">
        <w:rPr>
          <w:rFonts w:ascii="Times New Roman" w:hAnsi="Times New Roman" w:cs="Times New Roman"/>
          <w:lang w:val="tr-TR"/>
        </w:rPr>
        <w:t xml:space="preserve"> Bakanlığı veya Dışişleri Bakanlığı onaylarından en az birinin sağlanması.</w:t>
      </w:r>
    </w:p>
    <w:p w:rsidR="00BA3CB4" w:rsidRDefault="00BA3CB4" w:rsidP="00BA3CB4">
      <w:pPr>
        <w:pStyle w:val="ListeParagraf"/>
        <w:rPr>
          <w:rFonts w:ascii="Times New Roman" w:eastAsia="Times New Roman" w:hAnsi="Times New Roman" w:cs="Times New Roman"/>
          <w:lang w:val="tr-TR" w:eastAsia="de-DE"/>
        </w:rPr>
      </w:pPr>
    </w:p>
    <w:p w:rsidR="00BA3CB4" w:rsidRDefault="00BA3CB4" w:rsidP="00BA3CB4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val="tr-TR" w:eastAsia="de-DE"/>
        </w:rPr>
      </w:pPr>
      <w:r w:rsidRPr="005C69DD">
        <w:rPr>
          <w:rFonts w:ascii="Times New Roman" w:eastAsia="Times New Roman" w:hAnsi="Times New Roman" w:cs="Times New Roman"/>
          <w:lang w:val="tr-TR" w:eastAsia="de-DE"/>
        </w:rPr>
        <w:lastRenderedPageBreak/>
        <w:t>Lise mezuniyetlerinde (</w:t>
      </w:r>
      <w:r>
        <w:rPr>
          <w:rFonts w:ascii="Times New Roman" w:eastAsia="Times New Roman" w:hAnsi="Times New Roman" w:cs="Times New Roman"/>
          <w:b/>
          <w:lang w:eastAsia="de-DE"/>
        </w:rPr>
        <w:t>Allgemeine</w:t>
      </w:r>
      <w:r w:rsidRPr="005C69DD">
        <w:rPr>
          <w:rFonts w:ascii="Times New Roman" w:eastAsia="Times New Roman" w:hAnsi="Times New Roman" w:cs="Times New Roman"/>
          <w:b/>
          <w:lang w:eastAsia="de-DE"/>
        </w:rPr>
        <w:t xml:space="preserve"> Hochschulreife ve Fachhochschulreife</w:t>
      </w:r>
      <w:r w:rsidRPr="005C69DD">
        <w:rPr>
          <w:rFonts w:ascii="Times New Roman" w:eastAsia="Times New Roman" w:hAnsi="Times New Roman" w:cs="Times New Roman"/>
          <w:lang w:val="tr-TR" w:eastAsia="de-DE"/>
        </w:rPr>
        <w:t xml:space="preserve">) ise mezuniyet belgelerinin </w:t>
      </w:r>
      <w:proofErr w:type="spellStart"/>
      <w:r w:rsidRPr="00212FE7">
        <w:rPr>
          <w:rFonts w:ascii="Times New Roman" w:hAnsi="Times New Roman" w:cs="Times New Roman"/>
          <w:b/>
          <w:lang w:val="tr-TR"/>
        </w:rPr>
        <w:t>Apostil</w:t>
      </w:r>
      <w:proofErr w:type="spellEnd"/>
      <w:r w:rsidRPr="00212FE7">
        <w:rPr>
          <w:rFonts w:ascii="Times New Roman" w:hAnsi="Times New Roman" w:cs="Times New Roman"/>
          <w:b/>
          <w:lang w:val="tr-TR"/>
        </w:rPr>
        <w:t>/</w:t>
      </w:r>
      <w:proofErr w:type="spellStart"/>
      <w:r w:rsidRPr="00212FE7">
        <w:rPr>
          <w:rFonts w:ascii="Times New Roman" w:hAnsi="Times New Roman" w:cs="Times New Roman"/>
          <w:b/>
          <w:lang w:val="tr-TR"/>
        </w:rPr>
        <w:t>Apostille</w:t>
      </w:r>
      <w:proofErr w:type="spellEnd"/>
      <w:r w:rsidRPr="005C69DD">
        <w:rPr>
          <w:rFonts w:ascii="Times New Roman" w:eastAsia="Times New Roman" w:hAnsi="Times New Roman" w:cs="Times New Roman"/>
          <w:lang w:val="tr-TR" w:eastAsia="de-DE"/>
        </w:rPr>
        <w:t xml:space="preserve"> </w:t>
      </w:r>
      <w:r>
        <w:rPr>
          <w:rFonts w:ascii="Times New Roman" w:eastAsia="Times New Roman" w:hAnsi="Times New Roman" w:cs="Times New Roman"/>
          <w:lang w:val="tr-TR" w:eastAsia="de-DE"/>
        </w:rPr>
        <w:t xml:space="preserve">mühürlü </w:t>
      </w:r>
      <w:r w:rsidRPr="005C69DD">
        <w:rPr>
          <w:rFonts w:ascii="Times New Roman" w:eastAsia="Times New Roman" w:hAnsi="Times New Roman" w:cs="Times New Roman"/>
          <w:lang w:val="tr-TR" w:eastAsia="de-DE"/>
        </w:rPr>
        <w:t>asılları</w:t>
      </w:r>
      <w:r>
        <w:rPr>
          <w:rFonts w:ascii="Times New Roman" w:eastAsia="Times New Roman" w:hAnsi="Times New Roman" w:cs="Times New Roman"/>
          <w:b/>
          <w:lang w:val="tr-TR" w:eastAsia="de-DE"/>
        </w:rPr>
        <w:t xml:space="preserve"> </w:t>
      </w:r>
      <w:r w:rsidRPr="005C69DD">
        <w:rPr>
          <w:rFonts w:ascii="Times New Roman" w:eastAsia="Times New Roman" w:hAnsi="Times New Roman" w:cs="Times New Roman"/>
          <w:lang w:val="tr-TR" w:eastAsia="de-DE"/>
        </w:rPr>
        <w:t xml:space="preserve">ve her sayfadan </w:t>
      </w:r>
      <w:r>
        <w:rPr>
          <w:rFonts w:ascii="Times New Roman" w:eastAsia="Times New Roman" w:hAnsi="Times New Roman" w:cs="Times New Roman"/>
          <w:lang w:val="tr-TR" w:eastAsia="de-DE"/>
        </w:rPr>
        <w:t>bir adet fotokopisi.</w:t>
      </w:r>
    </w:p>
    <w:p w:rsidR="00BA3CB4" w:rsidRPr="007D6F6B" w:rsidRDefault="00BA3CB4" w:rsidP="00BA3CB4">
      <w:pPr>
        <w:pStyle w:val="ListeParagraf"/>
        <w:rPr>
          <w:rFonts w:ascii="Times New Roman" w:eastAsia="Times New Roman" w:hAnsi="Times New Roman" w:cs="Times New Roman"/>
          <w:lang w:val="tr-TR" w:eastAsia="de-DE"/>
        </w:rPr>
      </w:pPr>
    </w:p>
    <w:p w:rsidR="00BA3CB4" w:rsidRPr="00BA3CB4" w:rsidRDefault="00BA3CB4" w:rsidP="00BA3CB4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val="tr-TR" w:eastAsia="de-DE"/>
        </w:rPr>
      </w:pPr>
      <w:r>
        <w:rPr>
          <w:rFonts w:ascii="Times New Roman" w:eastAsia="Times New Roman" w:hAnsi="Times New Roman" w:cs="Times New Roman"/>
          <w:lang w:val="tr-TR" w:eastAsia="de-DE"/>
        </w:rPr>
        <w:t>Lise denkliklerinde son dört yıla ait diğer karnelerin ibraz edilmesi mecburi olmamakla birlikte denklikte kullanılacak ibarede önem kazanmaktadır.</w:t>
      </w:r>
    </w:p>
    <w:p w:rsidR="005C69DD" w:rsidRPr="005C69DD" w:rsidRDefault="005C69DD" w:rsidP="005C69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tr-TR" w:eastAsia="de-DE"/>
        </w:rPr>
      </w:pPr>
    </w:p>
    <w:p w:rsidR="00511840" w:rsidRPr="00212FE7" w:rsidRDefault="000B7F92" w:rsidP="00EF12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4B20E8"/>
        </w:rPr>
      </w:pPr>
      <w:r w:rsidRPr="00212FE7">
        <w:rPr>
          <w:rFonts w:ascii="Times New Roman" w:eastAsia="Times New Roman" w:hAnsi="Times New Roman" w:cs="Times New Roman"/>
          <w:lang w:val="tr-TR" w:eastAsia="de-DE"/>
        </w:rPr>
        <w:t>Denklik belgesi alacaklar için başvuru formu (Ataşeliğimizde</w:t>
      </w:r>
      <w:r w:rsidR="00EF12DE" w:rsidRPr="00212FE7">
        <w:rPr>
          <w:rFonts w:ascii="Times New Roman" w:eastAsia="Times New Roman" w:hAnsi="Times New Roman" w:cs="Times New Roman"/>
          <w:lang w:val="tr-TR" w:eastAsia="de-DE"/>
        </w:rPr>
        <w:t xml:space="preserve">n temin edilebilir veya web sayfamızın denklik </w:t>
      </w:r>
      <w:proofErr w:type="gramStart"/>
      <w:r w:rsidR="00EF12DE" w:rsidRPr="00212FE7">
        <w:rPr>
          <w:rFonts w:ascii="Times New Roman" w:eastAsia="Times New Roman" w:hAnsi="Times New Roman" w:cs="Times New Roman"/>
          <w:lang w:val="tr-TR" w:eastAsia="de-DE"/>
        </w:rPr>
        <w:t>modülünden</w:t>
      </w:r>
      <w:proofErr w:type="gramEnd"/>
      <w:r w:rsidR="00EF12DE" w:rsidRPr="00212FE7">
        <w:rPr>
          <w:rFonts w:ascii="Times New Roman" w:eastAsia="Times New Roman" w:hAnsi="Times New Roman" w:cs="Times New Roman"/>
          <w:lang w:val="tr-TR" w:eastAsia="de-DE"/>
        </w:rPr>
        <w:t xml:space="preserve"> indirilebilir</w:t>
      </w:r>
      <w:r w:rsidRPr="00212FE7">
        <w:rPr>
          <w:rFonts w:ascii="Times New Roman" w:eastAsia="Times New Roman" w:hAnsi="Times New Roman" w:cs="Times New Roman"/>
          <w:lang w:val="tr-TR" w:eastAsia="de-DE"/>
        </w:rPr>
        <w:t>).</w:t>
      </w:r>
    </w:p>
    <w:p w:rsidR="002907B9" w:rsidRDefault="002907B9" w:rsidP="002907B9">
      <w:pPr>
        <w:pStyle w:val="ListeParagraf"/>
        <w:rPr>
          <w:color w:val="4B20E8"/>
        </w:rPr>
      </w:pPr>
    </w:p>
    <w:p w:rsidR="002907B9" w:rsidRDefault="002907B9" w:rsidP="002907B9"/>
    <w:p w:rsidR="002907B9" w:rsidRPr="002907B9" w:rsidRDefault="002907B9" w:rsidP="002907B9"/>
    <w:sectPr w:rsidR="002907B9" w:rsidRPr="002907B9" w:rsidSect="00822A44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62" w:rsidRDefault="00FA6362" w:rsidP="00CA3F1F">
      <w:pPr>
        <w:spacing w:after="0" w:line="240" w:lineRule="auto"/>
      </w:pPr>
      <w:r>
        <w:separator/>
      </w:r>
    </w:p>
  </w:endnote>
  <w:endnote w:type="continuationSeparator" w:id="0">
    <w:p w:rsidR="00FA6362" w:rsidRDefault="00FA6362" w:rsidP="00CA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62" w:rsidRDefault="00FA6362" w:rsidP="00CA3F1F">
      <w:pPr>
        <w:spacing w:after="0" w:line="240" w:lineRule="auto"/>
      </w:pPr>
      <w:r>
        <w:separator/>
      </w:r>
    </w:p>
  </w:footnote>
  <w:footnote w:type="continuationSeparator" w:id="0">
    <w:p w:rsidR="00FA6362" w:rsidRDefault="00FA6362" w:rsidP="00CA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7F" w:rsidRDefault="00E0237F" w:rsidP="00E0237F">
    <w:pPr>
      <w:pStyle w:val="stBilgi"/>
      <w:jc w:val="center"/>
    </w:pPr>
    <w:r w:rsidRPr="00E0237F">
      <w:rPr>
        <w:rFonts w:ascii="Times New Roman" w:eastAsia="Times New Roman" w:hAnsi="Times New Roman" w:cs="Times New Roman"/>
        <w:b/>
        <w:noProof/>
        <w:color w:val="FF0000"/>
        <w:sz w:val="36"/>
        <w:szCs w:val="36"/>
        <w:lang w:val="tr-TR" w:eastAsia="tr-TR"/>
      </w:rPr>
      <w:drawing>
        <wp:inline distT="0" distB="0" distL="0" distR="0" wp14:anchorId="09B04874" wp14:editId="4AD8506C">
          <wp:extent cx="831860" cy="1076325"/>
          <wp:effectExtent l="0" t="0" r="6350" b="0"/>
          <wp:docPr id="3" name="Resim 3" descr="E:\yedek ataşelik\ORTAK DOSYA ÖNEMLİ\TÖRENLER-TOPLANTILAR\ATAŞELİK FOTO ETKİNLİK\Foto-etkinlik-2019\TOPLANTI\Logolar\resmi logo geöidi\PNG MEB LOGOLARI\Milli Eğitim Bakanlığı Arm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yedek ataşelik\ORTAK DOSYA ÖNEMLİ\TÖRENLER-TOPLANTILAR\ATAŞELİK FOTO ETKİNLİK\Foto-etkinlik-2019\TOPLANTI\Logolar\resmi logo geöidi\PNG MEB LOGOLARI\Milli Eğitim Bakanlığı Arm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66" cy="1090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51C9F"/>
    <w:multiLevelType w:val="hybridMultilevel"/>
    <w:tmpl w:val="31306402"/>
    <w:lvl w:ilvl="0" w:tplc="E0826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5707"/>
    <w:multiLevelType w:val="multilevel"/>
    <w:tmpl w:val="2854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B20E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24D11"/>
    <w:multiLevelType w:val="hybridMultilevel"/>
    <w:tmpl w:val="5CB6089C"/>
    <w:lvl w:ilvl="0" w:tplc="3EAA5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5"/>
    <w:rsid w:val="000356B6"/>
    <w:rsid w:val="00073667"/>
    <w:rsid w:val="000B7F92"/>
    <w:rsid w:val="000E4285"/>
    <w:rsid w:val="001417FF"/>
    <w:rsid w:val="00174C3C"/>
    <w:rsid w:val="00187CA7"/>
    <w:rsid w:val="001A55E6"/>
    <w:rsid w:val="001E7254"/>
    <w:rsid w:val="00212FE7"/>
    <w:rsid w:val="002907B9"/>
    <w:rsid w:val="002C1D44"/>
    <w:rsid w:val="002D1BE4"/>
    <w:rsid w:val="002E79E1"/>
    <w:rsid w:val="002F0E3E"/>
    <w:rsid w:val="00332489"/>
    <w:rsid w:val="004900D3"/>
    <w:rsid w:val="004A3779"/>
    <w:rsid w:val="00511840"/>
    <w:rsid w:val="00544CF3"/>
    <w:rsid w:val="005C69DD"/>
    <w:rsid w:val="005F544A"/>
    <w:rsid w:val="006040B6"/>
    <w:rsid w:val="00615241"/>
    <w:rsid w:val="006207E4"/>
    <w:rsid w:val="00623061"/>
    <w:rsid w:val="0062381B"/>
    <w:rsid w:val="00712596"/>
    <w:rsid w:val="00782CC9"/>
    <w:rsid w:val="00796141"/>
    <w:rsid w:val="007D6F6B"/>
    <w:rsid w:val="00822A44"/>
    <w:rsid w:val="00843D00"/>
    <w:rsid w:val="0085696B"/>
    <w:rsid w:val="00885415"/>
    <w:rsid w:val="00920F22"/>
    <w:rsid w:val="00926088"/>
    <w:rsid w:val="00A62A0F"/>
    <w:rsid w:val="00BA3CB4"/>
    <w:rsid w:val="00C63971"/>
    <w:rsid w:val="00CA3F1F"/>
    <w:rsid w:val="00CE37E1"/>
    <w:rsid w:val="00D42B7F"/>
    <w:rsid w:val="00D5723C"/>
    <w:rsid w:val="00D60A0B"/>
    <w:rsid w:val="00E0237F"/>
    <w:rsid w:val="00E71EA2"/>
    <w:rsid w:val="00EA0E62"/>
    <w:rsid w:val="00EA702F"/>
    <w:rsid w:val="00EF12DE"/>
    <w:rsid w:val="00F06DAA"/>
    <w:rsid w:val="00F4540E"/>
    <w:rsid w:val="00F629BF"/>
    <w:rsid w:val="00FA5DF5"/>
    <w:rsid w:val="00FA6362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B4F37"/>
  <w15:chartTrackingRefBased/>
  <w15:docId w15:val="{78225912-F89A-4E61-9FB4-73916C42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7E1"/>
    <w:rPr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42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4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28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A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3F1F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CA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3F1F"/>
    <w:rPr>
      <w:lang w:val="de-DE"/>
    </w:rPr>
  </w:style>
  <w:style w:type="character" w:styleId="Kpr">
    <w:name w:val="Hyperlink"/>
    <w:basedOn w:val="VarsaylanParagrafYazTipi"/>
    <w:uiPriority w:val="99"/>
    <w:unhideWhenUsed/>
    <w:rsid w:val="00290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Eğitim Ataşeliği Essen</dc:creator>
  <cp:keywords/>
  <dc:description/>
  <cp:lastModifiedBy>T.C. Essen Başkonsolosluğu Eğitim Ataşeliği</cp:lastModifiedBy>
  <cp:revision>2</cp:revision>
  <cp:lastPrinted>2019-05-31T12:00:00Z</cp:lastPrinted>
  <dcterms:created xsi:type="dcterms:W3CDTF">2023-09-18T10:35:00Z</dcterms:created>
  <dcterms:modified xsi:type="dcterms:W3CDTF">2023-09-18T10:35:00Z</dcterms:modified>
</cp:coreProperties>
</file>